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D9A" w:rsidRDefault="00046D9A" w:rsidP="000D2A69">
      <w:pPr>
        <w:ind w:left="720"/>
        <w:rPr>
          <w:sz w:val="36"/>
        </w:rPr>
      </w:pPr>
    </w:p>
    <w:p w:rsidR="00C32D58" w:rsidRPr="0009063D" w:rsidRDefault="0009063D" w:rsidP="000D2A69">
      <w:pPr>
        <w:ind w:left="720"/>
        <w:rPr>
          <w:sz w:val="36"/>
        </w:rPr>
      </w:pPr>
      <w:r w:rsidRPr="0009063D">
        <w:rPr>
          <w:sz w:val="36"/>
        </w:rPr>
        <w:t xml:space="preserve">RISK </w:t>
      </w:r>
      <w:r w:rsidR="00C53409">
        <w:rPr>
          <w:sz w:val="36"/>
        </w:rPr>
        <w:t>MANAGEMENT</w:t>
      </w:r>
      <w:r w:rsidR="006373B9">
        <w:rPr>
          <w:sz w:val="36"/>
        </w:rPr>
        <w:t xml:space="preserve"> Eu3a</w:t>
      </w:r>
      <w:r w:rsidR="00E8014D">
        <w:rPr>
          <w:sz w:val="36"/>
        </w:rPr>
        <w:t xml:space="preserve"> – </w:t>
      </w:r>
      <w:r w:rsidR="00BC300C">
        <w:rPr>
          <w:sz w:val="36"/>
        </w:rPr>
        <w:t xml:space="preserve">Meetings in </w:t>
      </w:r>
      <w:r w:rsidR="000D2A69">
        <w:rPr>
          <w:sz w:val="36"/>
        </w:rPr>
        <w:t xml:space="preserve">Members’ </w:t>
      </w:r>
      <w:r w:rsidR="00522B6E">
        <w:rPr>
          <w:sz w:val="36"/>
        </w:rPr>
        <w:t>Homes</w:t>
      </w:r>
      <w:r w:rsidR="000D2A69">
        <w:rPr>
          <w:sz w:val="36"/>
        </w:rPr>
        <w:t>’</w:t>
      </w:r>
    </w:p>
    <w:p w:rsidR="0009063D" w:rsidRDefault="0009063D" w:rsidP="0009063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1584"/>
        <w:gridCol w:w="3351"/>
      </w:tblGrid>
      <w:tr w:rsidR="00522B6E" w:rsidTr="00067F7E">
        <w:tc>
          <w:tcPr>
            <w:tcW w:w="4086" w:type="dxa"/>
            <w:tcBorders>
              <w:top w:val="single" w:sz="4" w:space="0" w:color="auto"/>
              <w:left w:val="single" w:sz="4" w:space="0" w:color="auto"/>
              <w:bottom w:val="single" w:sz="4" w:space="0" w:color="auto"/>
              <w:right w:val="single" w:sz="4" w:space="0" w:color="auto"/>
            </w:tcBorders>
            <w:hideMark/>
          </w:tcPr>
          <w:p w:rsidR="00522B6E" w:rsidRPr="005B5D9D" w:rsidRDefault="00522B6E"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 xml:space="preserve">Name of organisation </w:t>
            </w:r>
            <w:r>
              <w:rPr>
                <w:rFonts w:asciiTheme="minorHAnsi" w:eastAsia="Times New Roman" w:hAnsiTheme="minorHAnsi" w:cs="Arial"/>
                <w:sz w:val="22"/>
                <w:lang w:eastAsia="en-GB"/>
              </w:rPr>
              <w:t>and Group</w:t>
            </w:r>
          </w:p>
        </w:tc>
        <w:tc>
          <w:tcPr>
            <w:tcW w:w="1584" w:type="dxa"/>
            <w:tcBorders>
              <w:top w:val="single" w:sz="4" w:space="0" w:color="auto"/>
              <w:left w:val="single" w:sz="4" w:space="0" w:color="auto"/>
              <w:bottom w:val="single" w:sz="4" w:space="0" w:color="auto"/>
              <w:right w:val="single" w:sz="4" w:space="0" w:color="auto"/>
            </w:tcBorders>
          </w:tcPr>
          <w:p w:rsidR="00522B6E" w:rsidRPr="005B5D9D" w:rsidRDefault="00522B6E" w:rsidP="00411CA3">
            <w:pPr>
              <w:pStyle w:val="NoSpacing"/>
              <w:rPr>
                <w:rFonts w:asciiTheme="minorHAnsi" w:eastAsia="Times New Roman" w:hAnsiTheme="minorHAnsi" w:cs="Arial"/>
                <w:sz w:val="22"/>
                <w:lang w:eastAsia="en-GB"/>
              </w:rPr>
            </w:pPr>
            <w:r w:rsidRPr="005B5D9D">
              <w:rPr>
                <w:rFonts w:asciiTheme="minorHAnsi" w:eastAsia="Times New Roman" w:hAnsiTheme="minorHAnsi" w:cs="Arial"/>
                <w:sz w:val="22"/>
                <w:lang w:eastAsia="en-GB"/>
              </w:rPr>
              <w:t>Elmbridge u3a</w:t>
            </w:r>
          </w:p>
        </w:tc>
        <w:tc>
          <w:tcPr>
            <w:tcW w:w="3351" w:type="dxa"/>
            <w:tcBorders>
              <w:top w:val="single" w:sz="4" w:space="0" w:color="auto"/>
              <w:left w:val="single" w:sz="4" w:space="0" w:color="auto"/>
              <w:bottom w:val="single" w:sz="4" w:space="0" w:color="auto"/>
              <w:right w:val="single" w:sz="4" w:space="0" w:color="auto"/>
            </w:tcBorders>
          </w:tcPr>
          <w:p w:rsidR="00522B6E" w:rsidRPr="005B5D9D" w:rsidRDefault="00522B6E" w:rsidP="00411CA3">
            <w:pPr>
              <w:pStyle w:val="NoSpacing"/>
              <w:rPr>
                <w:rFonts w:asciiTheme="minorHAnsi" w:eastAsia="Times New Roman" w:hAnsiTheme="minorHAnsi" w:cs="Arial"/>
                <w:sz w:val="22"/>
                <w:lang w:eastAsia="en-GB"/>
              </w:rPr>
            </w:pPr>
          </w:p>
        </w:tc>
      </w:tr>
      <w:tr w:rsidR="0009063D" w:rsidRPr="00522B6E" w:rsidTr="00067F7E">
        <w:tc>
          <w:tcPr>
            <w:tcW w:w="4086" w:type="dxa"/>
            <w:tcBorders>
              <w:top w:val="single" w:sz="4" w:space="0" w:color="auto"/>
              <w:left w:val="single" w:sz="4" w:space="0" w:color="auto"/>
              <w:bottom w:val="single" w:sz="4" w:space="0" w:color="auto"/>
              <w:right w:val="single" w:sz="4" w:space="0" w:color="auto"/>
            </w:tcBorders>
            <w:hideMark/>
          </w:tcPr>
          <w:p w:rsidR="0009063D"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Date risk assessment undertaken</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22B6E" w:rsidRDefault="0009063D" w:rsidP="00522B6E">
            <w:pPr>
              <w:pStyle w:val="NoSpacing"/>
              <w:rPr>
                <w:rFonts w:asciiTheme="minorHAnsi" w:eastAsia="Times New Roman" w:hAnsiTheme="minorHAnsi" w:cs="Arial"/>
                <w:sz w:val="22"/>
                <w:lang w:eastAsia="en-GB"/>
              </w:rPr>
            </w:pPr>
          </w:p>
        </w:tc>
      </w:tr>
      <w:tr w:rsidR="00DE5C41" w:rsidRPr="00522B6E" w:rsidTr="00067F7E">
        <w:tc>
          <w:tcPr>
            <w:tcW w:w="4086" w:type="dxa"/>
            <w:tcBorders>
              <w:top w:val="single" w:sz="4" w:space="0" w:color="auto"/>
              <w:left w:val="single" w:sz="4" w:space="0" w:color="auto"/>
              <w:bottom w:val="single" w:sz="4" w:space="0" w:color="auto"/>
              <w:right w:val="single" w:sz="4" w:space="0" w:color="auto"/>
            </w:tcBorders>
          </w:tcPr>
          <w:p w:rsidR="00DE5C41"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Date for review</w:t>
            </w:r>
          </w:p>
        </w:tc>
        <w:tc>
          <w:tcPr>
            <w:tcW w:w="4935" w:type="dxa"/>
            <w:gridSpan w:val="2"/>
            <w:tcBorders>
              <w:top w:val="single" w:sz="4" w:space="0" w:color="auto"/>
              <w:left w:val="single" w:sz="4" w:space="0" w:color="auto"/>
              <w:bottom w:val="single" w:sz="4" w:space="0" w:color="auto"/>
              <w:right w:val="single" w:sz="4" w:space="0" w:color="auto"/>
            </w:tcBorders>
          </w:tcPr>
          <w:p w:rsidR="00DE5C41" w:rsidRPr="00522B6E" w:rsidRDefault="00DE5C41" w:rsidP="00522B6E">
            <w:pPr>
              <w:pStyle w:val="NoSpacing"/>
              <w:rPr>
                <w:rFonts w:asciiTheme="minorHAnsi" w:eastAsia="Times New Roman" w:hAnsiTheme="minorHAnsi" w:cs="Arial"/>
                <w:sz w:val="22"/>
                <w:lang w:eastAsia="en-GB"/>
              </w:rPr>
            </w:pPr>
          </w:p>
        </w:tc>
      </w:tr>
      <w:tr w:rsidR="0009063D" w:rsidRPr="00522B6E" w:rsidTr="00067F7E">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522B6E" w:rsidRDefault="0009063D"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Name(s) of those wh</w:t>
            </w:r>
            <w:r w:rsidR="002E2181" w:rsidRPr="00522B6E">
              <w:rPr>
                <w:rFonts w:asciiTheme="minorHAnsi" w:eastAsia="Times New Roman" w:hAnsiTheme="minorHAnsi" w:cs="Arial"/>
                <w:sz w:val="22"/>
                <w:lang w:eastAsia="en-GB"/>
              </w:rPr>
              <w:t>o undertook the risk assessment</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22B6E" w:rsidRDefault="0009063D" w:rsidP="00522B6E">
            <w:pPr>
              <w:pStyle w:val="NoSpacing"/>
              <w:rPr>
                <w:rFonts w:asciiTheme="minorHAnsi" w:eastAsia="Times New Roman" w:hAnsiTheme="minorHAnsi" w:cs="Arial"/>
                <w:sz w:val="22"/>
                <w:lang w:eastAsia="en-GB"/>
              </w:rPr>
            </w:pPr>
          </w:p>
        </w:tc>
      </w:tr>
      <w:tr w:rsidR="0009063D" w:rsidRPr="00522B6E" w:rsidTr="00067F7E">
        <w:trPr>
          <w:trHeight w:val="79"/>
        </w:trPr>
        <w:tc>
          <w:tcPr>
            <w:tcW w:w="4086" w:type="dxa"/>
            <w:tcBorders>
              <w:top w:val="single" w:sz="4" w:space="0" w:color="auto"/>
              <w:left w:val="single" w:sz="4" w:space="0" w:color="auto"/>
              <w:bottom w:val="single" w:sz="4" w:space="0" w:color="auto"/>
              <w:right w:val="single" w:sz="4" w:space="0" w:color="auto"/>
            </w:tcBorders>
            <w:hideMark/>
          </w:tcPr>
          <w:p w:rsidR="0009063D" w:rsidRPr="00522B6E" w:rsidRDefault="0009063D"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 xml:space="preserve">Outline of activity, numbers </w:t>
            </w:r>
            <w:r w:rsidR="002E2181" w:rsidRPr="00522B6E">
              <w:rPr>
                <w:rFonts w:asciiTheme="minorHAnsi" w:eastAsia="Times New Roman" w:hAnsiTheme="minorHAnsi" w:cs="Arial"/>
                <w:sz w:val="22"/>
                <w:lang w:eastAsia="en-GB"/>
              </w:rPr>
              <w:t>of attendees, level of mobility</w:t>
            </w:r>
          </w:p>
        </w:tc>
        <w:tc>
          <w:tcPr>
            <w:tcW w:w="4935" w:type="dxa"/>
            <w:gridSpan w:val="2"/>
            <w:tcBorders>
              <w:top w:val="single" w:sz="4" w:space="0" w:color="auto"/>
              <w:left w:val="single" w:sz="4" w:space="0" w:color="auto"/>
              <w:bottom w:val="single" w:sz="4" w:space="0" w:color="auto"/>
              <w:right w:val="single" w:sz="4" w:space="0" w:color="auto"/>
            </w:tcBorders>
          </w:tcPr>
          <w:p w:rsidR="0009063D" w:rsidRPr="00522B6E" w:rsidRDefault="0009063D" w:rsidP="00522B6E">
            <w:pPr>
              <w:pStyle w:val="NoSpacing"/>
              <w:rPr>
                <w:rFonts w:asciiTheme="minorHAnsi" w:eastAsia="Times New Roman" w:hAnsiTheme="minorHAnsi" w:cs="Arial"/>
                <w:sz w:val="22"/>
                <w:lang w:eastAsia="en-GB"/>
              </w:rPr>
            </w:pPr>
          </w:p>
        </w:tc>
      </w:tr>
    </w:tbl>
    <w:p w:rsidR="00C32D58" w:rsidRPr="00522B6E" w:rsidRDefault="00C32D58" w:rsidP="00522B6E">
      <w:pPr>
        <w:pStyle w:val="NoSpacing"/>
        <w:rPr>
          <w:rFonts w:asciiTheme="minorHAnsi" w:eastAsia="Times New Roman" w:hAnsiTheme="minorHAnsi" w:cs="Arial"/>
          <w:sz w:val="22"/>
          <w:lang w:eastAsia="en-GB"/>
        </w:rPr>
      </w:pPr>
    </w:p>
    <w:tbl>
      <w:tblPr>
        <w:tblStyle w:val="TableGrid"/>
        <w:tblW w:w="9067" w:type="dxa"/>
        <w:tblLook w:val="04A0" w:firstRow="1" w:lastRow="0" w:firstColumn="1" w:lastColumn="0" w:noHBand="0" w:noVBand="1"/>
      </w:tblPr>
      <w:tblGrid>
        <w:gridCol w:w="1781"/>
        <w:gridCol w:w="5302"/>
        <w:gridCol w:w="1232"/>
        <w:gridCol w:w="752"/>
      </w:tblGrid>
      <w:tr w:rsidR="00DE5C41" w:rsidRPr="00522B6E" w:rsidTr="00067F7E">
        <w:tc>
          <w:tcPr>
            <w:tcW w:w="1781" w:type="dxa"/>
          </w:tcPr>
          <w:p w:rsidR="00DE5C41"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Risk</w:t>
            </w:r>
          </w:p>
        </w:tc>
        <w:tc>
          <w:tcPr>
            <w:tcW w:w="5302" w:type="dxa"/>
          </w:tcPr>
          <w:p w:rsidR="00DE5C41"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Mitigation</w:t>
            </w:r>
          </w:p>
        </w:tc>
        <w:tc>
          <w:tcPr>
            <w:tcW w:w="1232" w:type="dxa"/>
          </w:tcPr>
          <w:p w:rsidR="00DE5C41"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Applicable</w:t>
            </w:r>
          </w:p>
        </w:tc>
        <w:tc>
          <w:tcPr>
            <w:tcW w:w="752" w:type="dxa"/>
          </w:tcPr>
          <w:p w:rsidR="00DE5C41" w:rsidRPr="00522B6E" w:rsidRDefault="00DE5C4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Check</w:t>
            </w:r>
          </w:p>
        </w:tc>
      </w:tr>
      <w:tr w:rsidR="00C92FFB" w:rsidRPr="00522B6E" w:rsidTr="00067F7E">
        <w:tc>
          <w:tcPr>
            <w:tcW w:w="1781" w:type="dxa"/>
            <w:vMerge w:val="restart"/>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General</w:t>
            </w:r>
          </w:p>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Ensure there is enough space, including seating, for all members in attendance.</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Make sure there are no trip hazards or anything that might make members slip or fall.</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Ensure all walkways that members have access to, are kept free from obstruction.</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Ensure everyone can access the meeting room (Note: there is no requirement to make home adaptations).</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Take a register of members in attendance.</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Make members aware of any pets.</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C92FFB" w:rsidRPr="00522B6E" w:rsidTr="00067F7E">
        <w:tc>
          <w:tcPr>
            <w:tcW w:w="1781" w:type="dxa"/>
            <w:vMerge/>
          </w:tcPr>
          <w:p w:rsidR="00C92FFB" w:rsidRPr="00522B6E" w:rsidRDefault="00C92FFB" w:rsidP="00522B6E">
            <w:pPr>
              <w:pStyle w:val="NoSpacing"/>
              <w:rPr>
                <w:rFonts w:asciiTheme="minorHAnsi" w:eastAsia="Times New Roman" w:hAnsiTheme="minorHAnsi" w:cs="Arial"/>
                <w:sz w:val="22"/>
                <w:lang w:eastAsia="en-GB"/>
              </w:rPr>
            </w:pPr>
          </w:p>
        </w:tc>
        <w:tc>
          <w:tcPr>
            <w:tcW w:w="5302" w:type="dxa"/>
          </w:tcPr>
          <w:p w:rsidR="00C92FFB" w:rsidRPr="00522B6E" w:rsidRDefault="00C92FFB" w:rsidP="00522B6E">
            <w:pPr>
              <w:pStyle w:val="NoSpacing"/>
              <w:rPr>
                <w:rFonts w:asciiTheme="minorHAnsi" w:eastAsia="Times New Roman" w:hAnsiTheme="minorHAnsi" w:cs="Arial"/>
                <w:sz w:val="22"/>
                <w:lang w:eastAsia="en-GB"/>
              </w:rPr>
            </w:pPr>
            <w:r w:rsidRPr="00D36C80">
              <w:rPr>
                <w:rFonts w:asciiTheme="minorHAnsi" w:eastAsia="Times New Roman" w:hAnsiTheme="minorHAnsi" w:cs="Arial"/>
                <w:sz w:val="22"/>
                <w:lang w:eastAsia="en-GB"/>
              </w:rPr>
              <w:t>In Case of an Emergency (ICE), ensure you have the emergency contact details of each attendee. (Obtainable from Beacon or direct from attendee).</w:t>
            </w:r>
          </w:p>
        </w:tc>
        <w:tc>
          <w:tcPr>
            <w:tcW w:w="1232" w:type="dxa"/>
          </w:tcPr>
          <w:p w:rsidR="00C92FFB" w:rsidRPr="00522B6E" w:rsidRDefault="00C92FFB" w:rsidP="00522B6E">
            <w:pPr>
              <w:pStyle w:val="NoSpacing"/>
              <w:rPr>
                <w:rFonts w:asciiTheme="minorHAnsi" w:eastAsia="Times New Roman" w:hAnsiTheme="minorHAnsi" w:cs="Arial"/>
                <w:sz w:val="22"/>
                <w:lang w:eastAsia="en-GB"/>
              </w:rPr>
            </w:pPr>
          </w:p>
        </w:tc>
        <w:tc>
          <w:tcPr>
            <w:tcW w:w="752" w:type="dxa"/>
          </w:tcPr>
          <w:p w:rsidR="00C92FFB" w:rsidRPr="00522B6E" w:rsidRDefault="00C92FFB" w:rsidP="00522B6E">
            <w:pPr>
              <w:pStyle w:val="NoSpacing"/>
              <w:rPr>
                <w:rFonts w:asciiTheme="minorHAnsi" w:eastAsia="Times New Roman" w:hAnsiTheme="minorHAnsi" w:cs="Arial"/>
                <w:sz w:val="22"/>
                <w:lang w:eastAsia="en-GB"/>
              </w:rPr>
            </w:pPr>
          </w:p>
        </w:tc>
      </w:tr>
      <w:tr w:rsidR="00604730" w:rsidRPr="00522B6E" w:rsidTr="00067F7E">
        <w:tc>
          <w:tcPr>
            <w:tcW w:w="1781" w:type="dxa"/>
          </w:tcPr>
          <w:p w:rsidR="00604730" w:rsidRPr="00522B6E" w:rsidRDefault="00604730" w:rsidP="00522B6E">
            <w:pPr>
              <w:pStyle w:val="NoSpacing"/>
              <w:rPr>
                <w:rFonts w:asciiTheme="minorHAnsi" w:eastAsia="Times New Roman" w:hAnsiTheme="minorHAnsi" w:cs="Arial"/>
                <w:sz w:val="22"/>
                <w:lang w:eastAsia="en-GB"/>
              </w:rPr>
            </w:pPr>
          </w:p>
        </w:tc>
        <w:tc>
          <w:tcPr>
            <w:tcW w:w="5302" w:type="dxa"/>
          </w:tcPr>
          <w:p w:rsidR="00604730" w:rsidRPr="00D36C80" w:rsidRDefault="00604730" w:rsidP="00522B6E">
            <w:pPr>
              <w:pStyle w:val="NoSpacing"/>
              <w:rPr>
                <w:rFonts w:asciiTheme="minorHAnsi" w:eastAsia="Times New Roman" w:hAnsiTheme="minorHAnsi" w:cs="Arial"/>
                <w:sz w:val="22"/>
                <w:lang w:eastAsia="en-GB"/>
              </w:rPr>
            </w:pPr>
            <w:r>
              <w:rPr>
                <w:rFonts w:eastAsia="Times New Roman" w:cs="Arial"/>
                <w:lang w:eastAsia="en-GB"/>
              </w:rPr>
              <w:t>Members should make the group leader aware of any illnesses that may impact their participation and what actions should be taken if illness occurs. Note, this is not an obligation on members.</w:t>
            </w:r>
          </w:p>
        </w:tc>
        <w:tc>
          <w:tcPr>
            <w:tcW w:w="1232" w:type="dxa"/>
          </w:tcPr>
          <w:p w:rsidR="00604730" w:rsidRPr="00522B6E" w:rsidRDefault="00604730" w:rsidP="00522B6E">
            <w:pPr>
              <w:pStyle w:val="NoSpacing"/>
              <w:rPr>
                <w:rFonts w:asciiTheme="minorHAnsi" w:eastAsia="Times New Roman" w:hAnsiTheme="minorHAnsi" w:cs="Arial"/>
                <w:sz w:val="22"/>
                <w:lang w:eastAsia="en-GB"/>
              </w:rPr>
            </w:pPr>
          </w:p>
        </w:tc>
        <w:tc>
          <w:tcPr>
            <w:tcW w:w="752" w:type="dxa"/>
          </w:tcPr>
          <w:p w:rsidR="00604730" w:rsidRPr="00522B6E" w:rsidRDefault="00604730" w:rsidP="00522B6E">
            <w:pPr>
              <w:pStyle w:val="NoSpacing"/>
              <w:rPr>
                <w:rFonts w:asciiTheme="minorHAnsi" w:eastAsia="Times New Roman" w:hAnsiTheme="minorHAnsi" w:cs="Arial"/>
                <w:sz w:val="22"/>
                <w:lang w:eastAsia="en-GB"/>
              </w:rPr>
            </w:pPr>
          </w:p>
        </w:tc>
      </w:tr>
      <w:tr w:rsidR="002E2181" w:rsidRPr="00522B6E" w:rsidTr="00067F7E">
        <w:tc>
          <w:tcPr>
            <w:tcW w:w="1781" w:type="dxa"/>
          </w:tcPr>
          <w:p w:rsidR="002E2181" w:rsidRPr="00522B6E" w:rsidRDefault="002E218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Fire</w:t>
            </w:r>
          </w:p>
        </w:tc>
        <w:tc>
          <w:tcPr>
            <w:tcW w:w="5302" w:type="dxa"/>
          </w:tcPr>
          <w:p w:rsidR="002E2181" w:rsidRPr="00522B6E" w:rsidRDefault="002E218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Check the smoke alarm works.</w:t>
            </w:r>
          </w:p>
        </w:tc>
        <w:tc>
          <w:tcPr>
            <w:tcW w:w="1232" w:type="dxa"/>
          </w:tcPr>
          <w:p w:rsidR="002E2181" w:rsidRPr="00522B6E" w:rsidRDefault="002E2181" w:rsidP="00522B6E">
            <w:pPr>
              <w:pStyle w:val="NoSpacing"/>
              <w:rPr>
                <w:rFonts w:asciiTheme="minorHAnsi" w:eastAsia="Times New Roman" w:hAnsiTheme="minorHAnsi" w:cs="Arial"/>
                <w:sz w:val="22"/>
                <w:lang w:eastAsia="en-GB"/>
              </w:rPr>
            </w:pPr>
          </w:p>
        </w:tc>
        <w:tc>
          <w:tcPr>
            <w:tcW w:w="752" w:type="dxa"/>
          </w:tcPr>
          <w:p w:rsidR="002E2181" w:rsidRPr="00522B6E" w:rsidRDefault="002E2181" w:rsidP="00522B6E">
            <w:pPr>
              <w:pStyle w:val="NoSpacing"/>
              <w:rPr>
                <w:rFonts w:asciiTheme="minorHAnsi" w:eastAsia="Times New Roman" w:hAnsiTheme="minorHAnsi" w:cs="Arial"/>
                <w:sz w:val="22"/>
                <w:lang w:eastAsia="en-GB"/>
              </w:rPr>
            </w:pPr>
          </w:p>
        </w:tc>
      </w:tr>
      <w:tr w:rsidR="000C51FB" w:rsidRPr="00522B6E" w:rsidTr="00067F7E">
        <w:tc>
          <w:tcPr>
            <w:tcW w:w="1781" w:type="dxa"/>
          </w:tcPr>
          <w:p w:rsidR="000C51FB" w:rsidRPr="00522B6E" w:rsidRDefault="000C51FB" w:rsidP="00522B6E">
            <w:pPr>
              <w:pStyle w:val="NoSpacing"/>
              <w:rPr>
                <w:rFonts w:asciiTheme="minorHAnsi" w:eastAsia="Times New Roman" w:hAnsiTheme="minorHAnsi" w:cs="Arial"/>
                <w:sz w:val="22"/>
                <w:lang w:eastAsia="en-GB"/>
              </w:rPr>
            </w:pPr>
          </w:p>
        </w:tc>
        <w:tc>
          <w:tcPr>
            <w:tcW w:w="5302" w:type="dxa"/>
          </w:tcPr>
          <w:p w:rsidR="000C51FB" w:rsidRPr="00522B6E" w:rsidRDefault="000C51FB"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All exits must be unobstructed.</w:t>
            </w:r>
          </w:p>
        </w:tc>
        <w:tc>
          <w:tcPr>
            <w:tcW w:w="1232" w:type="dxa"/>
          </w:tcPr>
          <w:p w:rsidR="000C51FB" w:rsidRPr="00522B6E" w:rsidRDefault="000C51FB" w:rsidP="00522B6E">
            <w:pPr>
              <w:pStyle w:val="NoSpacing"/>
              <w:rPr>
                <w:rFonts w:asciiTheme="minorHAnsi" w:eastAsia="Times New Roman" w:hAnsiTheme="minorHAnsi" w:cs="Arial"/>
                <w:sz w:val="22"/>
                <w:lang w:eastAsia="en-GB"/>
              </w:rPr>
            </w:pPr>
          </w:p>
        </w:tc>
        <w:tc>
          <w:tcPr>
            <w:tcW w:w="752" w:type="dxa"/>
          </w:tcPr>
          <w:p w:rsidR="000C51FB" w:rsidRPr="00522B6E" w:rsidRDefault="000C51FB" w:rsidP="00522B6E">
            <w:pPr>
              <w:pStyle w:val="NoSpacing"/>
              <w:rPr>
                <w:rFonts w:asciiTheme="minorHAnsi" w:eastAsia="Times New Roman" w:hAnsiTheme="minorHAnsi" w:cs="Arial"/>
                <w:sz w:val="22"/>
                <w:lang w:eastAsia="en-GB"/>
              </w:rPr>
            </w:pPr>
          </w:p>
        </w:tc>
      </w:tr>
      <w:tr w:rsidR="00EC2B89" w:rsidRPr="00522B6E" w:rsidTr="00067F7E">
        <w:tc>
          <w:tcPr>
            <w:tcW w:w="1781" w:type="dxa"/>
            <w:vMerge w:val="restart"/>
          </w:tcPr>
          <w:p w:rsidR="00EC2B89" w:rsidRPr="00522B6E" w:rsidRDefault="00EC2B89"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Electrical</w:t>
            </w:r>
          </w:p>
        </w:tc>
        <w:tc>
          <w:tcPr>
            <w:tcW w:w="5302" w:type="dxa"/>
          </w:tcPr>
          <w:p w:rsidR="00EC2B89" w:rsidRPr="00522B6E" w:rsidRDefault="00EC2B89"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Ensure all cables in use for this activity been visually inspected to ensure they are intact and safe for use.</w:t>
            </w:r>
          </w:p>
        </w:tc>
        <w:tc>
          <w:tcPr>
            <w:tcW w:w="1232" w:type="dxa"/>
          </w:tcPr>
          <w:p w:rsidR="00EC2B89" w:rsidRPr="00522B6E" w:rsidRDefault="00EC2B89" w:rsidP="00522B6E">
            <w:pPr>
              <w:pStyle w:val="NoSpacing"/>
              <w:rPr>
                <w:rFonts w:asciiTheme="minorHAnsi" w:eastAsia="Times New Roman" w:hAnsiTheme="minorHAnsi" w:cs="Arial"/>
                <w:sz w:val="22"/>
                <w:lang w:eastAsia="en-GB"/>
              </w:rPr>
            </w:pPr>
          </w:p>
        </w:tc>
        <w:tc>
          <w:tcPr>
            <w:tcW w:w="752" w:type="dxa"/>
          </w:tcPr>
          <w:p w:rsidR="00EC2B89" w:rsidRPr="00522B6E" w:rsidRDefault="00EC2B89" w:rsidP="00522B6E">
            <w:pPr>
              <w:pStyle w:val="NoSpacing"/>
              <w:rPr>
                <w:rFonts w:asciiTheme="minorHAnsi" w:eastAsia="Times New Roman" w:hAnsiTheme="minorHAnsi" w:cs="Arial"/>
                <w:sz w:val="22"/>
                <w:lang w:eastAsia="en-GB"/>
              </w:rPr>
            </w:pPr>
          </w:p>
        </w:tc>
      </w:tr>
      <w:tr w:rsidR="00EC2B89" w:rsidRPr="00522B6E" w:rsidTr="00067F7E">
        <w:tc>
          <w:tcPr>
            <w:tcW w:w="1781" w:type="dxa"/>
            <w:vMerge/>
          </w:tcPr>
          <w:p w:rsidR="00EC2B89" w:rsidRPr="00522B6E" w:rsidRDefault="00EC2B89" w:rsidP="00522B6E">
            <w:pPr>
              <w:pStyle w:val="NoSpacing"/>
              <w:rPr>
                <w:rFonts w:asciiTheme="minorHAnsi" w:eastAsia="Times New Roman" w:hAnsiTheme="minorHAnsi" w:cs="Arial"/>
                <w:sz w:val="22"/>
                <w:lang w:eastAsia="en-GB"/>
              </w:rPr>
            </w:pPr>
          </w:p>
        </w:tc>
        <w:tc>
          <w:tcPr>
            <w:tcW w:w="5302" w:type="dxa"/>
          </w:tcPr>
          <w:p w:rsidR="00EC2B89" w:rsidRPr="00522B6E" w:rsidRDefault="002E2181"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Make sure there are no trailing leads or cables.</w:t>
            </w:r>
          </w:p>
        </w:tc>
        <w:tc>
          <w:tcPr>
            <w:tcW w:w="1232" w:type="dxa"/>
          </w:tcPr>
          <w:p w:rsidR="00EC2B89" w:rsidRPr="00522B6E" w:rsidRDefault="00EC2B89" w:rsidP="00522B6E">
            <w:pPr>
              <w:pStyle w:val="NoSpacing"/>
              <w:rPr>
                <w:rFonts w:asciiTheme="minorHAnsi" w:eastAsia="Times New Roman" w:hAnsiTheme="minorHAnsi" w:cs="Arial"/>
                <w:sz w:val="22"/>
                <w:lang w:eastAsia="en-GB"/>
              </w:rPr>
            </w:pPr>
          </w:p>
        </w:tc>
        <w:tc>
          <w:tcPr>
            <w:tcW w:w="752" w:type="dxa"/>
          </w:tcPr>
          <w:p w:rsidR="00EC2B89" w:rsidRPr="00522B6E" w:rsidRDefault="00EC2B89" w:rsidP="00522B6E">
            <w:pPr>
              <w:pStyle w:val="NoSpacing"/>
              <w:rPr>
                <w:rFonts w:asciiTheme="minorHAnsi" w:eastAsia="Times New Roman" w:hAnsiTheme="minorHAnsi" w:cs="Arial"/>
                <w:sz w:val="22"/>
                <w:lang w:eastAsia="en-GB"/>
              </w:rPr>
            </w:pPr>
          </w:p>
        </w:tc>
      </w:tr>
      <w:tr w:rsidR="00EC2B89" w:rsidRPr="00522B6E" w:rsidTr="00067F7E">
        <w:tc>
          <w:tcPr>
            <w:tcW w:w="1781" w:type="dxa"/>
          </w:tcPr>
          <w:p w:rsidR="00EC2B89" w:rsidRPr="00522B6E" w:rsidRDefault="00EC2B89"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color w:val="FF0000"/>
                <w:sz w:val="22"/>
                <w:lang w:eastAsia="en-GB"/>
              </w:rPr>
              <w:t xml:space="preserve">Add risks specific to event activity and event facility </w:t>
            </w:r>
          </w:p>
        </w:tc>
        <w:tc>
          <w:tcPr>
            <w:tcW w:w="5302" w:type="dxa"/>
          </w:tcPr>
          <w:p w:rsidR="00EC2B89" w:rsidRPr="00522B6E" w:rsidRDefault="00EC2B89" w:rsidP="00522B6E">
            <w:pPr>
              <w:pStyle w:val="NoSpacing"/>
              <w:rPr>
                <w:rFonts w:asciiTheme="minorHAnsi" w:eastAsia="Times New Roman" w:hAnsiTheme="minorHAnsi" w:cs="Arial"/>
                <w:sz w:val="22"/>
                <w:lang w:eastAsia="en-GB"/>
              </w:rPr>
            </w:pPr>
          </w:p>
        </w:tc>
        <w:tc>
          <w:tcPr>
            <w:tcW w:w="1232" w:type="dxa"/>
          </w:tcPr>
          <w:p w:rsidR="00EC2B89" w:rsidRPr="00522B6E" w:rsidRDefault="00EC2B89" w:rsidP="00522B6E">
            <w:pPr>
              <w:pStyle w:val="NoSpacing"/>
              <w:rPr>
                <w:rFonts w:asciiTheme="minorHAnsi" w:eastAsia="Times New Roman" w:hAnsiTheme="minorHAnsi" w:cs="Arial"/>
                <w:sz w:val="22"/>
                <w:lang w:eastAsia="en-GB"/>
              </w:rPr>
            </w:pPr>
          </w:p>
        </w:tc>
        <w:tc>
          <w:tcPr>
            <w:tcW w:w="752" w:type="dxa"/>
          </w:tcPr>
          <w:p w:rsidR="00EC2B89" w:rsidRPr="00522B6E" w:rsidRDefault="00EC2B89" w:rsidP="00522B6E">
            <w:pPr>
              <w:pStyle w:val="NoSpacing"/>
              <w:rPr>
                <w:rFonts w:asciiTheme="minorHAnsi" w:eastAsia="Times New Roman" w:hAnsiTheme="minorHAnsi" w:cs="Arial"/>
                <w:sz w:val="22"/>
                <w:lang w:eastAsia="en-GB"/>
              </w:rPr>
            </w:pPr>
          </w:p>
        </w:tc>
      </w:tr>
      <w:tr w:rsidR="00EC2B89" w:rsidRPr="00522B6E" w:rsidTr="00067F7E">
        <w:tc>
          <w:tcPr>
            <w:tcW w:w="1781" w:type="dxa"/>
          </w:tcPr>
          <w:p w:rsidR="00EC2B89" w:rsidRPr="00522B6E" w:rsidRDefault="00EC2B89"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A visit to the venue will be necessary to complete this list.</w:t>
            </w:r>
          </w:p>
        </w:tc>
        <w:tc>
          <w:tcPr>
            <w:tcW w:w="5302" w:type="dxa"/>
          </w:tcPr>
          <w:p w:rsidR="00EC2B89" w:rsidRPr="00522B6E" w:rsidRDefault="00EC2B89" w:rsidP="00522B6E">
            <w:pPr>
              <w:pStyle w:val="NoSpacing"/>
              <w:rPr>
                <w:rFonts w:asciiTheme="minorHAnsi" w:eastAsia="Times New Roman" w:hAnsiTheme="minorHAnsi" w:cs="Arial"/>
                <w:sz w:val="22"/>
                <w:lang w:eastAsia="en-GB"/>
              </w:rPr>
            </w:pPr>
          </w:p>
        </w:tc>
        <w:tc>
          <w:tcPr>
            <w:tcW w:w="1232" w:type="dxa"/>
          </w:tcPr>
          <w:p w:rsidR="00EC2B89" w:rsidRPr="00522B6E" w:rsidRDefault="00EC2B89" w:rsidP="00522B6E">
            <w:pPr>
              <w:pStyle w:val="NoSpacing"/>
              <w:rPr>
                <w:rFonts w:asciiTheme="minorHAnsi" w:eastAsia="Times New Roman" w:hAnsiTheme="minorHAnsi" w:cs="Arial"/>
                <w:sz w:val="22"/>
                <w:lang w:eastAsia="en-GB"/>
              </w:rPr>
            </w:pPr>
          </w:p>
        </w:tc>
        <w:tc>
          <w:tcPr>
            <w:tcW w:w="752" w:type="dxa"/>
          </w:tcPr>
          <w:p w:rsidR="00EC2B89" w:rsidRPr="00522B6E" w:rsidRDefault="00EC2B89" w:rsidP="00522B6E">
            <w:pPr>
              <w:pStyle w:val="NoSpacing"/>
              <w:rPr>
                <w:rFonts w:asciiTheme="minorHAnsi" w:eastAsia="Times New Roman" w:hAnsiTheme="minorHAnsi" w:cs="Arial"/>
                <w:sz w:val="22"/>
                <w:lang w:eastAsia="en-GB"/>
              </w:rPr>
            </w:pPr>
          </w:p>
        </w:tc>
      </w:tr>
    </w:tbl>
    <w:p w:rsidR="004463B1" w:rsidRPr="00522B6E" w:rsidRDefault="004463B1" w:rsidP="00522B6E">
      <w:pPr>
        <w:pStyle w:val="NoSpacing"/>
        <w:rPr>
          <w:rFonts w:asciiTheme="minorHAnsi" w:eastAsia="Times New Roman" w:hAnsiTheme="minorHAnsi" w:cs="Arial"/>
          <w:sz w:val="22"/>
          <w:lang w:eastAsia="en-GB"/>
        </w:rPr>
      </w:pPr>
    </w:p>
    <w:p w:rsidR="00100C37" w:rsidRDefault="00100C37" w:rsidP="00522B6E">
      <w:pPr>
        <w:pStyle w:val="NoSpacing"/>
        <w:rPr>
          <w:rFonts w:asciiTheme="minorHAnsi" w:eastAsia="Times New Roman" w:hAnsiTheme="minorHAnsi" w:cs="Arial"/>
          <w:sz w:val="22"/>
          <w:lang w:eastAsia="en-GB"/>
        </w:rPr>
      </w:pPr>
      <w:r w:rsidRPr="00522B6E">
        <w:rPr>
          <w:rFonts w:asciiTheme="minorHAnsi" w:eastAsia="Times New Roman" w:hAnsiTheme="minorHAnsi" w:cs="Arial"/>
          <w:sz w:val="22"/>
          <w:lang w:eastAsia="en-GB"/>
        </w:rPr>
        <w:t>Where items above are not applicable to your particular venue mark as NA in Applicable column.</w:t>
      </w:r>
    </w:p>
    <w:p w:rsidR="00046D9A" w:rsidRDefault="00046D9A" w:rsidP="00522B6E">
      <w:pPr>
        <w:pStyle w:val="NoSpacing"/>
        <w:rPr>
          <w:rFonts w:asciiTheme="minorHAnsi" w:eastAsia="Times New Roman" w:hAnsiTheme="minorHAnsi" w:cs="Arial"/>
          <w:sz w:val="22"/>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37"/>
        <w:gridCol w:w="2432"/>
        <w:gridCol w:w="3107"/>
        <w:gridCol w:w="1401"/>
        <w:gridCol w:w="1432"/>
      </w:tblGrid>
      <w:tr w:rsidR="00046D9A" w:rsidTr="003C4F12">
        <w:trPr>
          <w:trHeight w:val="340"/>
        </w:trPr>
        <w:tc>
          <w:tcPr>
            <w:tcW w:w="837" w:type="dxa"/>
            <w:tcBorders>
              <w:top w:val="single" w:sz="4" w:space="0" w:color="auto"/>
              <w:left w:val="single" w:sz="4" w:space="0" w:color="auto"/>
              <w:bottom w:val="single" w:sz="4" w:space="0" w:color="auto"/>
              <w:right w:val="nil"/>
            </w:tcBorders>
            <w:vAlign w:val="center"/>
            <w:hideMark/>
          </w:tcPr>
          <w:p w:rsidR="00046D9A" w:rsidRDefault="00046D9A" w:rsidP="003C4F12"/>
        </w:tc>
        <w:tc>
          <w:tcPr>
            <w:tcW w:w="2432" w:type="dxa"/>
            <w:tcBorders>
              <w:top w:val="single" w:sz="4" w:space="0" w:color="auto"/>
              <w:left w:val="single" w:sz="4" w:space="0" w:color="auto"/>
              <w:bottom w:val="single" w:sz="4" w:space="0" w:color="auto"/>
              <w:right w:val="nil"/>
            </w:tcBorders>
            <w:vAlign w:val="center"/>
            <w:hideMark/>
          </w:tcPr>
          <w:p w:rsidR="00046D9A" w:rsidRDefault="00046D9A" w:rsidP="003C4F12">
            <w:pPr>
              <w:pStyle w:val="Header"/>
              <w:spacing w:line="256" w:lineRule="auto"/>
              <w:rPr>
                <w:b/>
                <w:bCs/>
                <w:sz w:val="16"/>
              </w:rPr>
            </w:pPr>
            <w:r w:rsidRPr="002D0364">
              <w:rPr>
                <w:b/>
                <w:bCs/>
                <w:sz w:val="16"/>
              </w:rPr>
              <w:t xml:space="preserve">RISK MANAGEMENT Eu3a – </w:t>
            </w:r>
            <w:r w:rsidRPr="00046D9A">
              <w:rPr>
                <w:b/>
                <w:bCs/>
                <w:sz w:val="16"/>
              </w:rPr>
              <w:t>Meetings in Members’ Homes’</w:t>
            </w:r>
          </w:p>
        </w:tc>
        <w:tc>
          <w:tcPr>
            <w:tcW w:w="4508" w:type="dxa"/>
            <w:gridSpan w:val="2"/>
            <w:tcBorders>
              <w:top w:val="single" w:sz="4" w:space="0" w:color="auto"/>
              <w:left w:val="nil"/>
              <w:bottom w:val="single" w:sz="4" w:space="0" w:color="auto"/>
              <w:right w:val="single" w:sz="4" w:space="0" w:color="auto"/>
            </w:tcBorders>
            <w:vAlign w:val="center"/>
            <w:hideMark/>
          </w:tcPr>
          <w:p w:rsidR="00046D9A" w:rsidRDefault="00046D9A" w:rsidP="003C4F12">
            <w:pPr>
              <w:pStyle w:val="Header"/>
              <w:spacing w:line="256" w:lineRule="auto"/>
              <w:jc w:val="right"/>
              <w:rPr>
                <w:b/>
                <w:bCs/>
                <w:sz w:val="16"/>
              </w:rPr>
            </w:pPr>
            <w:r>
              <w:rPr>
                <w:b/>
                <w:bCs/>
                <w:sz w:val="16"/>
              </w:rPr>
              <w:t>Elmbridge u3a</w:t>
            </w:r>
          </w:p>
        </w:tc>
        <w:tc>
          <w:tcPr>
            <w:tcW w:w="1432" w:type="dxa"/>
            <w:tcBorders>
              <w:top w:val="single" w:sz="4" w:space="0" w:color="auto"/>
              <w:left w:val="nil"/>
              <w:bottom w:val="single" w:sz="4" w:space="0" w:color="auto"/>
              <w:right w:val="single" w:sz="4" w:space="0" w:color="auto"/>
            </w:tcBorders>
          </w:tcPr>
          <w:p w:rsidR="00046D9A" w:rsidRDefault="00046D9A" w:rsidP="003C4F12">
            <w:pPr>
              <w:pStyle w:val="Header"/>
              <w:spacing w:line="256" w:lineRule="auto"/>
              <w:jc w:val="right"/>
              <w:rPr>
                <w:b/>
                <w:bCs/>
                <w:sz w:val="16"/>
              </w:rPr>
            </w:pPr>
          </w:p>
        </w:tc>
      </w:tr>
      <w:tr w:rsidR="00046D9A" w:rsidTr="003C4F12">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bCs/>
                <w:sz w:val="16"/>
              </w:rPr>
            </w:pPr>
            <w:r>
              <w:rPr>
                <w:b/>
                <w:bCs/>
                <w:sz w:val="16"/>
              </w:rPr>
              <w:t xml:space="preserve">Version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bCs/>
                <w:sz w:val="16"/>
              </w:rPr>
            </w:pPr>
            <w:r>
              <w:rPr>
                <w:b/>
                <w:bCs/>
                <w:sz w:val="16"/>
              </w:rPr>
              <w:t xml:space="preserve">Description of changes </w:t>
            </w:r>
          </w:p>
        </w:tc>
        <w:tc>
          <w:tcPr>
            <w:tcW w:w="1401"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bCs/>
                <w:sz w:val="16"/>
              </w:rPr>
            </w:pPr>
            <w:r>
              <w:rPr>
                <w:b/>
                <w:bCs/>
                <w:sz w:val="16"/>
              </w:rPr>
              <w:t>Date of Change</w:t>
            </w:r>
          </w:p>
        </w:tc>
        <w:tc>
          <w:tcPr>
            <w:tcW w:w="1432"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bCs/>
                <w:sz w:val="16"/>
              </w:rPr>
            </w:pPr>
            <w:r>
              <w:rPr>
                <w:b/>
                <w:bCs/>
                <w:sz w:val="16"/>
              </w:rPr>
              <w:t>Review Date</w:t>
            </w:r>
          </w:p>
        </w:tc>
      </w:tr>
      <w:tr w:rsidR="00046D9A" w:rsidTr="003C4F12">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sz w:val="16"/>
              </w:rPr>
            </w:pPr>
            <w:r>
              <w:rPr>
                <w:sz w:val="16"/>
              </w:rPr>
              <w:t xml:space="preserve">1.0 </w:t>
            </w:r>
          </w:p>
        </w:tc>
        <w:tc>
          <w:tcPr>
            <w:tcW w:w="5539" w:type="dxa"/>
            <w:gridSpan w:val="2"/>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sz w:val="16"/>
                <w:szCs w:val="16"/>
              </w:rPr>
            </w:pPr>
            <w:r>
              <w:rPr>
                <w:sz w:val="16"/>
                <w:szCs w:val="16"/>
              </w:rPr>
              <w:t>New document</w:t>
            </w:r>
          </w:p>
        </w:tc>
        <w:tc>
          <w:tcPr>
            <w:tcW w:w="1401"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sz w:val="16"/>
              </w:rPr>
            </w:pPr>
            <w:r>
              <w:rPr>
                <w:sz w:val="16"/>
              </w:rPr>
              <w:t>21/07/2025</w:t>
            </w:r>
          </w:p>
        </w:tc>
        <w:tc>
          <w:tcPr>
            <w:tcW w:w="1432"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pStyle w:val="Header"/>
              <w:spacing w:line="256" w:lineRule="auto"/>
              <w:rPr>
                <w:b/>
                <w:sz w:val="16"/>
              </w:rPr>
            </w:pPr>
            <w:r>
              <w:rPr>
                <w:sz w:val="16"/>
              </w:rPr>
              <w:t>21/07/2026</w:t>
            </w:r>
          </w:p>
        </w:tc>
      </w:tr>
      <w:tr w:rsidR="00046D9A" w:rsidTr="003C4F12">
        <w:trPr>
          <w:trHeight w:val="283"/>
        </w:trPr>
        <w:tc>
          <w:tcPr>
            <w:tcW w:w="837" w:type="dxa"/>
            <w:tcBorders>
              <w:top w:val="single" w:sz="4" w:space="0" w:color="auto"/>
              <w:left w:val="single" w:sz="4" w:space="0" w:color="auto"/>
              <w:bottom w:val="single" w:sz="4" w:space="0" w:color="auto"/>
              <w:right w:val="single" w:sz="4" w:space="0" w:color="auto"/>
            </w:tcBorders>
            <w:vAlign w:val="center"/>
            <w:hideMark/>
          </w:tcPr>
          <w:p w:rsidR="00046D9A" w:rsidRDefault="00046D9A" w:rsidP="003C4F12">
            <w:pPr>
              <w:rPr>
                <w:b/>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046D9A" w:rsidRDefault="00046D9A" w:rsidP="003C4F12">
            <w:pPr>
              <w:pStyle w:val="Header"/>
              <w:spacing w:line="256"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046D9A" w:rsidRDefault="00046D9A" w:rsidP="003C4F12">
            <w:pPr>
              <w:pStyle w:val="Header"/>
              <w:spacing w:line="256"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046D9A" w:rsidRDefault="00046D9A" w:rsidP="003C4F12">
            <w:pPr>
              <w:pStyle w:val="Header"/>
              <w:spacing w:line="256" w:lineRule="auto"/>
              <w:rPr>
                <w:sz w:val="16"/>
              </w:rPr>
            </w:pPr>
          </w:p>
        </w:tc>
      </w:tr>
      <w:tr w:rsidR="00046D9A" w:rsidTr="003C4F12">
        <w:trPr>
          <w:trHeight w:val="283"/>
        </w:trPr>
        <w:tc>
          <w:tcPr>
            <w:tcW w:w="837" w:type="dxa"/>
            <w:tcBorders>
              <w:top w:val="single" w:sz="4" w:space="0" w:color="auto"/>
              <w:left w:val="single" w:sz="4" w:space="0" w:color="auto"/>
              <w:bottom w:val="single" w:sz="4" w:space="0" w:color="auto"/>
              <w:right w:val="single" w:sz="4" w:space="0" w:color="auto"/>
            </w:tcBorders>
            <w:vAlign w:val="center"/>
          </w:tcPr>
          <w:p w:rsidR="00046D9A" w:rsidRDefault="00046D9A" w:rsidP="003C4F12">
            <w:pPr>
              <w:pStyle w:val="Header"/>
              <w:spacing w:line="256" w:lineRule="auto"/>
              <w:rPr>
                <w:sz w:val="16"/>
              </w:rPr>
            </w:pPr>
          </w:p>
        </w:tc>
        <w:tc>
          <w:tcPr>
            <w:tcW w:w="5539" w:type="dxa"/>
            <w:gridSpan w:val="2"/>
            <w:tcBorders>
              <w:top w:val="single" w:sz="4" w:space="0" w:color="auto"/>
              <w:left w:val="single" w:sz="4" w:space="0" w:color="auto"/>
              <w:bottom w:val="single" w:sz="4" w:space="0" w:color="auto"/>
              <w:right w:val="single" w:sz="4" w:space="0" w:color="auto"/>
            </w:tcBorders>
            <w:vAlign w:val="center"/>
          </w:tcPr>
          <w:p w:rsidR="00046D9A" w:rsidRDefault="00046D9A" w:rsidP="003C4F12">
            <w:pPr>
              <w:pStyle w:val="Header"/>
              <w:spacing w:line="256" w:lineRule="auto"/>
              <w:rPr>
                <w:sz w:val="16"/>
              </w:rPr>
            </w:pPr>
          </w:p>
        </w:tc>
        <w:tc>
          <w:tcPr>
            <w:tcW w:w="1401" w:type="dxa"/>
            <w:tcBorders>
              <w:top w:val="single" w:sz="4" w:space="0" w:color="auto"/>
              <w:left w:val="single" w:sz="4" w:space="0" w:color="auto"/>
              <w:bottom w:val="single" w:sz="4" w:space="0" w:color="auto"/>
              <w:right w:val="single" w:sz="4" w:space="0" w:color="auto"/>
            </w:tcBorders>
            <w:vAlign w:val="center"/>
          </w:tcPr>
          <w:p w:rsidR="00046D9A" w:rsidRDefault="00046D9A" w:rsidP="003C4F12">
            <w:pPr>
              <w:pStyle w:val="Header"/>
              <w:spacing w:line="256" w:lineRule="auto"/>
              <w:rPr>
                <w:sz w:val="16"/>
              </w:rPr>
            </w:pPr>
          </w:p>
        </w:tc>
        <w:tc>
          <w:tcPr>
            <w:tcW w:w="1432" w:type="dxa"/>
            <w:tcBorders>
              <w:top w:val="single" w:sz="4" w:space="0" w:color="auto"/>
              <w:left w:val="single" w:sz="4" w:space="0" w:color="auto"/>
              <w:bottom w:val="single" w:sz="4" w:space="0" w:color="auto"/>
              <w:right w:val="single" w:sz="4" w:space="0" w:color="auto"/>
            </w:tcBorders>
          </w:tcPr>
          <w:p w:rsidR="00046D9A" w:rsidRDefault="00046D9A" w:rsidP="003C4F12">
            <w:pPr>
              <w:pStyle w:val="Header"/>
              <w:spacing w:line="256" w:lineRule="auto"/>
              <w:rPr>
                <w:sz w:val="16"/>
              </w:rPr>
            </w:pPr>
          </w:p>
        </w:tc>
      </w:tr>
    </w:tbl>
    <w:p w:rsidR="00046D9A" w:rsidRPr="00522B6E" w:rsidRDefault="00046D9A" w:rsidP="00522B6E">
      <w:pPr>
        <w:pStyle w:val="NoSpacing"/>
        <w:rPr>
          <w:rFonts w:asciiTheme="minorHAnsi" w:eastAsia="Times New Roman" w:hAnsiTheme="minorHAnsi" w:cs="Arial"/>
          <w:sz w:val="22"/>
          <w:lang w:eastAsia="en-GB"/>
        </w:rPr>
      </w:pPr>
      <w:bookmarkStart w:id="0" w:name="_GoBack"/>
      <w:bookmarkEnd w:id="0"/>
    </w:p>
    <w:sectPr w:rsidR="00046D9A" w:rsidRPr="00522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845"/>
    <w:rsid w:val="00046D9A"/>
    <w:rsid w:val="000642EC"/>
    <w:rsid w:val="00067F7E"/>
    <w:rsid w:val="0009063D"/>
    <w:rsid w:val="000C51FB"/>
    <w:rsid w:val="000D2A69"/>
    <w:rsid w:val="000F4FB3"/>
    <w:rsid w:val="00100C37"/>
    <w:rsid w:val="001E5845"/>
    <w:rsid w:val="002B23DD"/>
    <w:rsid w:val="002E2181"/>
    <w:rsid w:val="00395203"/>
    <w:rsid w:val="004463B1"/>
    <w:rsid w:val="00522B6E"/>
    <w:rsid w:val="00604730"/>
    <w:rsid w:val="006373B9"/>
    <w:rsid w:val="008E1E5D"/>
    <w:rsid w:val="00921B07"/>
    <w:rsid w:val="009B480A"/>
    <w:rsid w:val="00A60D94"/>
    <w:rsid w:val="00AC1BBC"/>
    <w:rsid w:val="00AF17DA"/>
    <w:rsid w:val="00B6387F"/>
    <w:rsid w:val="00BC300C"/>
    <w:rsid w:val="00C32D58"/>
    <w:rsid w:val="00C53409"/>
    <w:rsid w:val="00C92FFB"/>
    <w:rsid w:val="00D36C80"/>
    <w:rsid w:val="00DB2B0A"/>
    <w:rsid w:val="00DE5C41"/>
    <w:rsid w:val="00DF3F39"/>
    <w:rsid w:val="00E6672C"/>
    <w:rsid w:val="00E8014D"/>
    <w:rsid w:val="00EC2B89"/>
    <w:rsid w:val="00F74D3A"/>
    <w:rsid w:val="00F81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604246-593F-4353-8757-3EC6C78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2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semiHidden/>
    <w:unhideWhenUsed/>
    <w:qFormat/>
    <w:rsid w:val="0009063D"/>
    <w:pPr>
      <w:spacing w:after="240" w:line="285" w:lineRule="auto"/>
    </w:pPr>
    <w:rPr>
      <w:rFonts w:ascii="Arial" w:hAnsi="Arial" w:cs="Calibri"/>
      <w:color w:val="404040" w:themeColor="text1" w:themeTint="BF"/>
      <w:sz w:val="24"/>
    </w:rPr>
  </w:style>
  <w:style w:type="character" w:customStyle="1" w:styleId="BodyTextChar">
    <w:name w:val="Body Text Char"/>
    <w:basedOn w:val="DefaultParagraphFont"/>
    <w:link w:val="BodyText"/>
    <w:uiPriority w:val="1"/>
    <w:semiHidden/>
    <w:rsid w:val="0009063D"/>
    <w:rPr>
      <w:rFonts w:ascii="Arial" w:hAnsi="Arial" w:cs="Calibri"/>
      <w:color w:val="404040" w:themeColor="text1" w:themeTint="BF"/>
      <w:sz w:val="24"/>
    </w:rPr>
  </w:style>
  <w:style w:type="paragraph" w:styleId="NoSpacing">
    <w:name w:val="No Spacing"/>
    <w:uiPriority w:val="1"/>
    <w:qFormat/>
    <w:rsid w:val="00522B6E"/>
    <w:pPr>
      <w:spacing w:after="0" w:line="240" w:lineRule="auto"/>
    </w:pPr>
    <w:rPr>
      <w:rFonts w:ascii="Verdana" w:hAnsi="Verdana"/>
      <w:sz w:val="20"/>
    </w:rPr>
  </w:style>
  <w:style w:type="paragraph" w:styleId="Header">
    <w:name w:val="header"/>
    <w:basedOn w:val="Normal"/>
    <w:link w:val="HeaderChar"/>
    <w:uiPriority w:val="99"/>
    <w:semiHidden/>
    <w:unhideWhenUsed/>
    <w:rsid w:val="00046D9A"/>
    <w:pPr>
      <w:tabs>
        <w:tab w:val="center" w:pos="4680"/>
        <w:tab w:val="right" w:pos="9360"/>
      </w:tabs>
      <w:spacing w:after="0" w:line="240" w:lineRule="auto"/>
    </w:pPr>
    <w:rPr>
      <w:rFonts w:ascii="Arial" w:hAnsi="Arial"/>
      <w:color w:val="000000" w:themeColor="text1"/>
      <w:sz w:val="24"/>
      <w:szCs w:val="24"/>
    </w:rPr>
  </w:style>
  <w:style w:type="character" w:customStyle="1" w:styleId="HeaderChar">
    <w:name w:val="Header Char"/>
    <w:basedOn w:val="DefaultParagraphFont"/>
    <w:link w:val="Header"/>
    <w:uiPriority w:val="99"/>
    <w:semiHidden/>
    <w:rsid w:val="00046D9A"/>
    <w:rPr>
      <w:rFonts w:ascii="Arial" w:hAnsi="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03188">
      <w:bodyDiv w:val="1"/>
      <w:marLeft w:val="0"/>
      <w:marRight w:val="0"/>
      <w:marTop w:val="0"/>
      <w:marBottom w:val="0"/>
      <w:divBdr>
        <w:top w:val="none" w:sz="0" w:space="0" w:color="auto"/>
        <w:left w:val="none" w:sz="0" w:space="0" w:color="auto"/>
        <w:bottom w:val="none" w:sz="0" w:space="0" w:color="auto"/>
        <w:right w:val="none" w:sz="0" w:space="0" w:color="auto"/>
      </w:divBdr>
    </w:div>
    <w:div w:id="168725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Cudby</dc:creator>
  <cp:keywords/>
  <dc:description/>
  <cp:lastModifiedBy>Nigel Cudby</cp:lastModifiedBy>
  <cp:revision>16</cp:revision>
  <dcterms:created xsi:type="dcterms:W3CDTF">2025-06-12T10:36:00Z</dcterms:created>
  <dcterms:modified xsi:type="dcterms:W3CDTF">2025-08-13T19:34:00Z</dcterms:modified>
</cp:coreProperties>
</file>